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89386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D562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№33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03.11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47608" w:rsidRPr="00690C52" w:rsidRDefault="00847608" w:rsidP="00690C52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b/>
          <w:sz w:val="28"/>
          <w:szCs w:val="28"/>
        </w:rPr>
        <w:tab/>
      </w:r>
      <w:r w:rsidR="00690C52" w:rsidRPr="00690C52">
        <w:rPr>
          <w:rFonts w:ascii="Times New Roman" w:hAnsi="Times New Roman" w:cs="Times New Roman"/>
          <w:b/>
          <w:sz w:val="28"/>
          <w:szCs w:val="28"/>
        </w:rPr>
        <w:t>Заслухавши</w:t>
      </w:r>
      <w:r w:rsidR="00690C52">
        <w:rPr>
          <w:b/>
          <w:sz w:val="28"/>
          <w:szCs w:val="28"/>
        </w:rPr>
        <w:t xml:space="preserve"> </w:t>
      </w:r>
      <w:r w:rsidR="00690C52">
        <w:rPr>
          <w:rFonts w:ascii="Times New Roman" w:hAnsi="Times New Roman" w:cs="Times New Roman"/>
          <w:b/>
          <w:sz w:val="28"/>
          <w:szCs w:val="28"/>
        </w:rPr>
        <w:t xml:space="preserve">інформацію депутата міської ради Сергія </w:t>
      </w:r>
      <w:proofErr w:type="spellStart"/>
      <w:r w:rsidR="00690C52">
        <w:rPr>
          <w:rFonts w:ascii="Times New Roman" w:hAnsi="Times New Roman" w:cs="Times New Roman"/>
          <w:b/>
          <w:sz w:val="28"/>
          <w:szCs w:val="28"/>
        </w:rPr>
        <w:t>Пидюри</w:t>
      </w:r>
      <w:proofErr w:type="spellEnd"/>
      <w:r w:rsidR="00690C52">
        <w:rPr>
          <w:rFonts w:ascii="Times New Roman" w:hAnsi="Times New Roman" w:cs="Times New Roman"/>
          <w:b/>
          <w:sz w:val="28"/>
          <w:szCs w:val="28"/>
        </w:rPr>
        <w:t xml:space="preserve"> щодо проблеми систематичного скиду понаднормових забруднень стічних вод до систем централізованого водовідведення без попереднього їх очищення на локальних очисних спорудах </w:t>
      </w:r>
      <w:r w:rsidR="00690C52" w:rsidRPr="00FB0DE7">
        <w:rPr>
          <w:rFonts w:ascii="Times New Roman" w:hAnsi="Times New Roman" w:cs="Times New Roman"/>
          <w:b/>
          <w:sz w:val="28"/>
          <w:szCs w:val="28"/>
        </w:rPr>
        <w:t>ТОВ «</w:t>
      </w:r>
      <w:proofErr w:type="spellStart"/>
      <w:r w:rsidR="00690C52" w:rsidRPr="00FB0DE7">
        <w:rPr>
          <w:rFonts w:ascii="Times New Roman" w:hAnsi="Times New Roman" w:cs="Times New Roman"/>
          <w:b/>
          <w:sz w:val="28"/>
          <w:szCs w:val="28"/>
        </w:rPr>
        <w:t>Олді-Житомир</w:t>
      </w:r>
      <w:proofErr w:type="spellEnd"/>
      <w:r w:rsidR="00690C52">
        <w:rPr>
          <w:rFonts w:ascii="Times New Roman" w:hAnsi="Times New Roman" w:cs="Times New Roman"/>
          <w:b/>
          <w:sz w:val="28"/>
          <w:szCs w:val="28"/>
        </w:rPr>
        <w:t>»</w:t>
      </w:r>
      <w:r w:rsidR="00690C5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690C52" w:rsidRPr="0094080B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за адресою: м. Житомир вул. Перемоги, 10</w:t>
      </w:r>
      <w:r w:rsidR="00690C5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  <w:r w:rsidR="00690C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31AE" w:rsidRPr="00690C52">
        <w:rPr>
          <w:rFonts w:ascii="Times New Roman" w:hAnsi="Times New Roman" w:cs="Times New Roman"/>
          <w:sz w:val="28"/>
          <w:szCs w:val="28"/>
        </w:rPr>
        <w:t>постійна комісія з питань житлово-комунального господарства та інфраструктури міста</w:t>
      </w:r>
      <w:r w:rsidR="00D1353F" w:rsidRPr="00690C5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274B5" w:rsidRPr="00690C52">
        <w:rPr>
          <w:rFonts w:ascii="Times New Roman" w:hAnsi="Times New Roman" w:cs="Times New Roman"/>
          <w:i/>
          <w:sz w:val="28"/>
          <w:szCs w:val="28"/>
        </w:rPr>
        <w:t>рекомендує:</w:t>
      </w:r>
    </w:p>
    <w:p w:rsidR="00690C52" w:rsidRPr="008B1331" w:rsidRDefault="004274B5" w:rsidP="00690C52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0C5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 метою надання роз’яснень </w:t>
      </w:r>
      <w:r w:rsidR="00690C52" w:rsidRPr="0094080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щодо видачі технічних умов </w:t>
      </w:r>
      <w:r w:rsidR="00690C52" w:rsidRPr="0094080B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="00690C52" w:rsidRPr="0094080B">
        <w:rPr>
          <w:rFonts w:ascii="Times New Roman" w:hAnsi="Times New Roman" w:cs="Times New Roman"/>
          <w:sz w:val="28"/>
          <w:szCs w:val="28"/>
        </w:rPr>
        <w:t>Олді-Житомир</w:t>
      </w:r>
      <w:proofErr w:type="spellEnd"/>
      <w:r w:rsidR="00690C52" w:rsidRPr="0094080B">
        <w:rPr>
          <w:rFonts w:ascii="Times New Roman" w:hAnsi="Times New Roman" w:cs="Times New Roman"/>
          <w:sz w:val="28"/>
          <w:szCs w:val="28"/>
        </w:rPr>
        <w:t xml:space="preserve">» </w:t>
      </w:r>
      <w:r w:rsidR="00690C52" w:rsidRPr="0094080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 13.08.2021 №54</w:t>
      </w:r>
      <w:r w:rsidR="00690C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0C52">
        <w:rPr>
          <w:rFonts w:ascii="Times New Roman" w:hAnsi="Times New Roman" w:cs="Times New Roman"/>
          <w:sz w:val="28"/>
          <w:szCs w:val="28"/>
        </w:rPr>
        <w:t>н</w:t>
      </w:r>
      <w:r w:rsidR="00690C52" w:rsidRPr="008B1331">
        <w:rPr>
          <w:rFonts w:ascii="Times New Roman" w:hAnsi="Times New Roman" w:cs="Times New Roman"/>
          <w:sz w:val="28"/>
          <w:szCs w:val="28"/>
        </w:rPr>
        <w:t xml:space="preserve">а наступне засідання постійної комісії з питань житлово-комунального господарства та інфраструктури міста запросити заступника міського голови з питань діяльності виконавчих органів ради Сергія Кондратюка, директора </w:t>
      </w:r>
      <w:proofErr w:type="spellStart"/>
      <w:r w:rsidR="00690C52" w:rsidRPr="008B1331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690C52" w:rsidRPr="008B133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90C52" w:rsidRPr="008B1331">
        <w:rPr>
          <w:rFonts w:ascii="Times New Roman" w:hAnsi="Times New Roman" w:cs="Times New Roman"/>
          <w:sz w:val="28"/>
          <w:szCs w:val="28"/>
        </w:rPr>
        <w:t>Житомирводоканал</w:t>
      </w:r>
      <w:proofErr w:type="spellEnd"/>
      <w:r w:rsidR="00690C52" w:rsidRPr="008B1331">
        <w:rPr>
          <w:rFonts w:ascii="Times New Roman" w:hAnsi="Times New Roman" w:cs="Times New Roman"/>
          <w:sz w:val="28"/>
          <w:szCs w:val="28"/>
        </w:rPr>
        <w:t>» міської ради</w:t>
      </w:r>
      <w:r w:rsidR="00690C52">
        <w:rPr>
          <w:rFonts w:ascii="Times New Roman" w:hAnsi="Times New Roman" w:cs="Times New Roman"/>
          <w:sz w:val="28"/>
          <w:szCs w:val="28"/>
        </w:rPr>
        <w:t xml:space="preserve"> та</w:t>
      </w:r>
      <w:r w:rsidR="00690C52" w:rsidRPr="008B13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0C52" w:rsidRPr="008B1331">
        <w:rPr>
          <w:rFonts w:ascii="Times New Roman" w:hAnsi="Times New Roman" w:cs="Times New Roman"/>
          <w:sz w:val="28"/>
          <w:szCs w:val="28"/>
        </w:rPr>
        <w:t xml:space="preserve"> представників ТОВ «</w:t>
      </w:r>
      <w:proofErr w:type="spellStart"/>
      <w:r w:rsidR="00690C52" w:rsidRPr="008B1331">
        <w:rPr>
          <w:rFonts w:ascii="Times New Roman" w:hAnsi="Times New Roman" w:cs="Times New Roman"/>
          <w:sz w:val="28"/>
          <w:szCs w:val="28"/>
        </w:rPr>
        <w:t>Олді-Житомир</w:t>
      </w:r>
      <w:proofErr w:type="spellEnd"/>
      <w:r w:rsidR="00690C52" w:rsidRPr="008B133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90C52" w:rsidRDefault="00690C52" w:rsidP="00690C52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Не виносити на розгляд виконавчого комітету Житомирської міської ради питання будівництва мережі водовідведення Споживача</w:t>
      </w:r>
      <w:r w:rsidRPr="00DF0A41">
        <w:rPr>
          <w:rFonts w:ascii="Times New Roman" w:hAnsi="Times New Roman" w:cs="Times New Roman"/>
          <w:sz w:val="28"/>
          <w:szCs w:val="28"/>
        </w:rPr>
        <w:t xml:space="preserve"> (ТОВ «</w:t>
      </w:r>
      <w:proofErr w:type="spellStart"/>
      <w:r w:rsidRPr="00DF0A41">
        <w:rPr>
          <w:rFonts w:ascii="Times New Roman" w:hAnsi="Times New Roman" w:cs="Times New Roman"/>
          <w:sz w:val="28"/>
          <w:szCs w:val="28"/>
        </w:rPr>
        <w:t>Олді-Житомир</w:t>
      </w:r>
      <w:proofErr w:type="spellEnd"/>
      <w:r w:rsidRPr="00DF0A41">
        <w:rPr>
          <w:rFonts w:ascii="Times New Roman" w:hAnsi="Times New Roman" w:cs="Times New Roman"/>
          <w:sz w:val="28"/>
          <w:szCs w:val="28"/>
        </w:rPr>
        <w:t>»)</w:t>
      </w:r>
      <w:r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без погодження профільною депутатською комісією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Житомирської міської ради.</w:t>
      </w:r>
    </w:p>
    <w:p w:rsidR="00690C52" w:rsidRDefault="00690C52" w:rsidP="00690C52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«Інспекція з благоустрою м.</w:t>
      </w:r>
      <w:r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томира» </w:t>
      </w:r>
      <w:r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призупинити дію відп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овідного дозвільного документу </w:t>
      </w:r>
      <w:r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на  виконання робіт за вказаною адресою до розгляду питання по суті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засіданні постійної </w:t>
      </w:r>
      <w:r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комісії. </w:t>
      </w:r>
    </w:p>
    <w:p w:rsidR="00690C52" w:rsidRPr="001451F9" w:rsidRDefault="00690C52" w:rsidP="00690C52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0A6508" w:rsidRPr="00847608" w:rsidRDefault="000A6508" w:rsidP="000A6508">
      <w:pPr>
        <w:jc w:val="both"/>
        <w:rPr>
          <w:sz w:val="28"/>
          <w:szCs w:val="28"/>
          <w:lang w:val="uk-UA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690C52" w:rsidRDefault="00690C52" w:rsidP="00F70571">
      <w:pPr>
        <w:jc w:val="both"/>
        <w:rPr>
          <w:sz w:val="28"/>
          <w:szCs w:val="28"/>
          <w:lang w:val="uk-UA"/>
        </w:rPr>
      </w:pPr>
    </w:p>
    <w:p w:rsidR="007663CC" w:rsidRDefault="007663CC" w:rsidP="00F70571">
      <w:pPr>
        <w:jc w:val="both"/>
        <w:rPr>
          <w:sz w:val="28"/>
          <w:szCs w:val="28"/>
          <w:lang w:val="uk-UA"/>
        </w:rPr>
      </w:pPr>
    </w:p>
    <w:p w:rsidR="009512AA" w:rsidRDefault="009512AA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349</cp:revision>
  <cp:lastPrinted>2021-10-19T06:49:00Z</cp:lastPrinted>
  <dcterms:created xsi:type="dcterms:W3CDTF">2020-12-15T07:32:00Z</dcterms:created>
  <dcterms:modified xsi:type="dcterms:W3CDTF">2021-11-08T14:25:00Z</dcterms:modified>
</cp:coreProperties>
</file>